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о передаче бездомного (найденного) животного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2020 г.</w:t>
            </w:r>
          </w:p>
        </w:tc>
      </w:tr>
    </w:tbl>
    <w:p/>
    <w:p/>
    <w:p/>
    <w:p>
      <w:r>
        <w:rPr>
          <w:color w:val="333333"/>
        </w:rPr>
        <w:t xml:space="preserve">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color w:val="333333"/>
          <w:b/>
        </w:rPr>
        <w:t xml:space="preserve">Прежний владелец</w:t>
      </w:r>
      <w:r>
        <w:rPr>
          <w:color w:val="333333"/>
        </w:rPr>
        <w:t xml:space="preserve">», с одной стороны, и 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color w:val="333333"/>
          <w:b/>
        </w:rPr>
        <w:t xml:space="preserve">Новый владелец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Прежний владелец передает новому владельцу, а новый владелец принимает для содержания в качестве домашнего животного: ________________________________________________ далее по тексту – «животное».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ОБЯЗАННОСТИ СТОРОН</w:t>
      </w:r>
    </w:p>
    <w:p>
      <w:pPr>
        <w:spacing w:before="0" w:after="150" w:line="290" w:lineRule="auto"/>
      </w:pPr>
      <w:r>
        <w:rPr>
          <w:color w:val="333333"/>
        </w:rPr>
        <w:t xml:space="preserve">2.1. Прежний владелец обязуется:</w:t>
      </w:r>
    </w:p>
    <w:p>
      <w:pPr>
        <w:spacing w:before="0" w:after="150" w:line="290" w:lineRule="auto"/>
      </w:pPr>
      <w:r>
        <w:rPr>
          <w:color w:val="333333"/>
        </w:rPr>
        <w:t xml:space="preserve">2.1.1. Не скрывать от нового владельца подробностей о состоянии здоровья и особенностях поведения животного.</w:t>
      </w:r>
    </w:p>
    <w:p>
      <w:pPr>
        <w:spacing w:before="0" w:after="150" w:line="290" w:lineRule="auto"/>
      </w:pPr>
      <w:r>
        <w:rPr>
          <w:color w:val="333333"/>
        </w:rPr>
        <w:t xml:space="preserve">2.1.2. Передать животное новому владельцу со всеми имеющимися документами.</w:t>
      </w:r>
    </w:p>
    <w:p>
      <w:pPr>
        <w:spacing w:before="0" w:after="150" w:line="290" w:lineRule="auto"/>
      </w:pPr>
      <w:r>
        <w:rPr>
          <w:color w:val="333333"/>
        </w:rPr>
        <w:t xml:space="preserve">2.1.3. Осуществлять патронаж животного и консультировать нового владельца по вопросам содержания и воспитания.</w:t>
      </w:r>
    </w:p>
    <w:p>
      <w:pPr>
        <w:spacing w:before="0" w:after="150" w:line="290" w:lineRule="auto"/>
      </w:pPr>
      <w:r>
        <w:rPr>
          <w:color w:val="333333"/>
        </w:rPr>
        <w:t xml:space="preserve">2.1.4. Принять животное обратно в случае возврата её новым владельцем или по другим причинам.</w:t>
      </w:r>
    </w:p>
    <w:p>
      <w:pPr>
        <w:spacing w:before="0" w:after="150" w:line="290" w:lineRule="auto"/>
      </w:pPr>
      <w:r>
        <w:rPr>
          <w:color w:val="333333"/>
        </w:rPr>
        <w:t xml:space="preserve">2.2. Новый владелец обязуется:</w:t>
      </w:r>
    </w:p>
    <w:p>
      <w:pPr>
        <w:spacing w:before="0" w:after="150" w:line="290" w:lineRule="auto"/>
      </w:pPr>
      <w:r>
        <w:rPr>
          <w:color w:val="333333"/>
        </w:rPr>
        <w:t xml:space="preserve">2.2.1. Соблюдать необходимый уход за животным в соответствии с санитарными и ветеринарными требованиями, законодательством и особенностями данного животного.</w:t>
      </w:r>
    </w:p>
    <w:p>
      <w:pPr>
        <w:spacing w:before="0" w:after="150" w:line="290" w:lineRule="auto"/>
      </w:pPr>
      <w:r>
        <w:rPr>
          <w:color w:val="333333"/>
        </w:rPr>
        <w:t xml:space="preserve">2.2.2. Предоставлять ветеринарную помощь при необходимости.</w:t>
      </w:r>
    </w:p>
    <w:p>
      <w:pPr>
        <w:spacing w:before="0" w:after="150" w:line="290" w:lineRule="auto"/>
      </w:pPr>
      <w:r>
        <w:rPr>
          <w:color w:val="333333"/>
        </w:rPr>
        <w:t xml:space="preserve">2.2.3. Не передавать животное третьим лицам.</w:t>
      </w:r>
    </w:p>
    <w:p>
      <w:pPr>
        <w:spacing w:before="0" w:after="150" w:line="290" w:lineRule="auto"/>
      </w:pPr>
      <w:r>
        <w:rPr>
          <w:color w:val="333333"/>
        </w:rPr>
        <w:t xml:space="preserve">2.2.4. Не препятствовать патронажу животного со стороны прежнего владельца.</w:t>
      </w:r>
    </w:p>
    <w:p>
      <w:pPr>
        <w:spacing w:before="0" w:after="150" w:line="290" w:lineRule="auto"/>
      </w:pPr>
      <w:r>
        <w:rPr>
          <w:color w:val="333333"/>
        </w:rPr>
        <w:t xml:space="preserve">2.2.5. Уведомить прежнего владельца о смене места жительства.</w:t>
      </w:r>
    </w:p>
    <w:p>
      <w:pPr>
        <w:spacing w:before="0" w:after="150" w:line="290" w:lineRule="auto"/>
      </w:pPr>
      <w:r>
        <w:rPr>
          <w:color w:val="333333"/>
        </w:rPr>
        <w:t xml:space="preserve">2.2.6. Не усыплять животное без уведомления и согласования с прежним владельцем.</w:t>
      </w:r>
    </w:p>
    <w:p>
      <w:pPr>
        <w:spacing w:before="0" w:after="150" w:line="290" w:lineRule="auto"/>
      </w:pPr>
      <w:r>
        <w:rPr>
          <w:color w:val="333333"/>
        </w:rPr>
        <w:t xml:space="preserve">2.2.7. Безвозмездно и беспрепятственно вернуть животное прежнему владельцу в случае невозможности содержать животное в силу различных причин, а также в случае выявления несоблюдения условий данного договора и (или) жестокого обращения с животным.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ОТВЕТСТВЕННОСТЬ СТОРОН</w:t>
      </w:r>
    </w:p>
    <w:p>
      <w:pPr>
        <w:spacing w:before="0" w:after="150" w:line="290" w:lineRule="auto"/>
      </w:pPr>
      <w:r>
        <w:rPr>
          <w:color w:val="333333"/>
        </w:rPr>
        <w:t xml:space="preserve">3.1. В случае невыполнения либо ненадлежащего выполнения условий настоящего Договора, либо нарушения положений действующего законодательства, нарушившая сторона подлежит ответственности в соответствии с действующим законодательством Российской Федерации.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ПОРЯДОК ДЕЙСТВИЯ ДОГОВОРА. ПРОЧИЕ УСЛОВИЯ</w:t>
      </w:r>
    </w:p>
    <w:p>
      <w:pPr>
        <w:spacing w:before="0" w:after="150" w:line="290" w:lineRule="auto"/>
      </w:pPr>
      <w:r>
        <w:rPr>
          <w:color w:val="333333"/>
        </w:rPr>
        <w:t xml:space="preserve">4.1. Настоящий договор считается вступившим в законную силу, а права и обязанности наступившими в момент передачи животного новому владельцу.</w:t>
      </w:r>
    </w:p>
    <w:p>
      <w:pPr>
        <w:spacing w:before="0" w:after="150" w:line="290" w:lineRule="auto"/>
      </w:pPr>
      <w:r>
        <w:rPr>
          <w:color w:val="333333"/>
        </w:rPr>
        <w:t xml:space="preserve">4.2. Настоящий договор заключен на неопределенный срок.</w:t>
      </w:r>
    </w:p>
    <w:p>
      <w:pPr>
        <w:spacing w:before="0" w:after="150" w:line="290" w:lineRule="auto"/>
      </w:pPr>
      <w:r>
        <w:rPr>
          <w:color w:val="333333"/>
        </w:rPr>
        <w:t xml:space="preserve">4.3. Действие договора прекращается: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 случае возврата животного прежнему владельцу;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 случае смерти животного;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 случае смерти нового владельца (в последнем случае животное должно быть возвращено прежнему владельцу, если у родственников умершего нового владельца нет возможности и (или) желания оставить животное у себя и принять на себя все права и обязанности, обозначенные в договоре. Смена владельца согласовывается с прежним владельцем с заключением соответствующего договора с каждым последующим владельцем.</w:t>
      </w:r>
    </w:p>
    <w:p>
      <w:pPr>
        <w:spacing w:before="0" w:after="150" w:line="290" w:lineRule="auto"/>
      </w:pPr>
      <w:r>
        <w:rPr>
          <w:color w:val="333333"/>
        </w:rPr>
        <w:t xml:space="preserve">4.4. Договор составлен в двух экземплярах, по одному для каждой из сторон, имеющих одинаковую юридическую силу.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АДРЕСА И ПЛАТЁЖНЫЕ РЕКВИЗИТЫ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Прежний владелец</w:t>
            </w:r>
          </w:p>
          <w:p>
            <w:r>
              <w:rPr>
                <w:color w:val="333333"/>
                <w:sz w:val="18"/>
                <w:szCs w:val="18"/>
              </w:rPr>
              <w:t xml:space="preserve">Регистрация: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Паспорт серия: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Номер:</w:t>
            </w:r>
          </w:p>
          <w:p>
            <w:r>
              <w:rPr>
                <w:color w:val="333333"/>
                <w:sz w:val="18"/>
                <w:szCs w:val="18"/>
              </w:rPr>
              <w:t xml:space="preserve">Выдан: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Кем:</w:t>
            </w:r>
          </w:p>
          <w:p>
            <w:r>
              <w:rPr>
                <w:color w:val="333333"/>
                <w:sz w:val="18"/>
                <w:szCs w:val="18"/>
              </w:rPr>
              <w:t xml:space="preserve">Телефон: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Новый владелец</w:t>
            </w:r>
          </w:p>
          <w:p>
            <w:r>
              <w:rPr>
                <w:color w:val="333333"/>
                <w:sz w:val="18"/>
                <w:szCs w:val="18"/>
              </w:rPr>
              <w:t xml:space="preserve">Регистрация: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Паспорт серия: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Номер:</w:t>
            </w:r>
          </w:p>
          <w:p>
            <w:r>
              <w:rPr>
                <w:color w:val="333333"/>
                <w:sz w:val="18"/>
                <w:szCs w:val="18"/>
              </w:rPr>
              <w:t xml:space="preserve">Выдан: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Кем:</w:t>
            </w:r>
          </w:p>
          <w:p>
            <w:r>
              <w:rPr>
                <w:color w:val="333333"/>
                <w:sz w:val="18"/>
                <w:szCs w:val="18"/>
              </w:rPr>
              <w:t xml:space="preserve">Телефон: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Прежний владелец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Новый владелец _______________</w:t>
            </w:r>
          </w:p>
        </w:tc>
      </w:tr>
    </w:tbl>
    <w:p/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https://contpact.com/storage/contract_docs/942.docx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3700" w:type="dxa"/>
      <w:gridCol w:w="2400" w:type="dxa"/>
    </w:tblGrid>
    <w:tr>
      <w:trPr>
        <w:trHeight w:val="400"/>
      </w:trPr>
      <w:tc>
        <w:tcPr>
          <w:tcW w:w="3700" w:type="dxa"/>
        </w:tcPr>
        <w:p>
          <w:r>
            <w:rPr>
              <w:rFonts w:ascii="Impact" w:hAnsi="Impact" w:cs="Impact"/>
              <w:color w:val="999999"/>
              <w:sz w:val="50"/>
              <w:szCs w:val="50"/>
              <w:b/>
            </w:rPr>
            <w:t xml:space="preserve">Contpact.com</w:t>
          </w:r>
        </w:p>
      </w:tc>
      <w:tc>
        <w:tcPr>
          <w:tcW w:w="2400" w:type="dxa"/>
          <w:vAlign w:val="center"/>
        </w:tcPr>
        <w:p>
          <w:r>
            <w:rPr>
              <w:color w:val="666666"/>
              <w:sz w:val="16"/>
              <w:szCs w:val="16"/>
            </w:rPr>
            <w:t xml:space="preserve">ПРОФЕССИОНАЛЬНОЕ                                          СОСТАВЛЕНИЕ ДОГОВОРОВ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2020-04-02T19:12:23+03:00</dcterms:created>
  <dcterms:modified xsi:type="dcterms:W3CDTF">2020-04-02T19:12:23+03:00</dcterms:modified>
  <dc:title/>
  <dc:description/>
  <dc:subject/>
  <cp:keywords/>
  <cp:category/>
</cp:coreProperties>
</file>